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DB" w:rsidRDefault="00B07E18" w:rsidP="00307E50">
      <w:pPr>
        <w:pStyle w:val="3"/>
      </w:pPr>
      <w:r w:rsidRPr="00B07E18">
        <w:t>Sensing the population rhythmicity</w:t>
      </w:r>
    </w:p>
    <w:p w:rsidR="00307E50" w:rsidRDefault="00307E50" w:rsidP="00307E50"/>
    <w:p w:rsidR="00B07E18" w:rsidRDefault="00B07E18" w:rsidP="00B07E18">
      <w:r>
        <w:t xml:space="preserve">Prof. Petr </w:t>
      </w:r>
      <w:proofErr w:type="spellStart"/>
      <w:r>
        <w:t>Kubicek</w:t>
      </w:r>
      <w:proofErr w:type="spellEnd"/>
    </w:p>
    <w:p w:rsidR="00B07E18" w:rsidRDefault="00B07E18" w:rsidP="00B07E18"/>
    <w:p w:rsidR="00307E50" w:rsidRDefault="00B07E18" w:rsidP="00B07E18">
      <w:proofErr w:type="spellStart"/>
      <w:r>
        <w:t>Nemoforum</w:t>
      </w:r>
      <w:proofErr w:type="spellEnd"/>
      <w:r>
        <w:t xml:space="preserve"> Vice-Chairman; Masaryk University Brno, Czech Republic</w:t>
      </w:r>
    </w:p>
    <w:p w:rsidR="00307E50" w:rsidRDefault="00307E50" w:rsidP="00307E50"/>
    <w:p w:rsidR="00307E50" w:rsidRDefault="00307E50" w:rsidP="00307E50"/>
    <w:p w:rsidR="00B07E18" w:rsidRDefault="00B07E18" w:rsidP="00307E50">
      <w:pPr>
        <w:rPr>
          <w:rFonts w:hint="eastAsia"/>
        </w:rPr>
      </w:pPr>
      <w:r w:rsidRPr="00B07E18">
        <w:t xml:space="preserve">Abstract: </w:t>
      </w:r>
    </w:p>
    <w:p w:rsidR="00B07E18" w:rsidRDefault="00B07E18" w:rsidP="00307E50">
      <w:pPr>
        <w:rPr>
          <w:rFonts w:hint="eastAsia"/>
        </w:rPr>
      </w:pPr>
    </w:p>
    <w:p w:rsidR="00307E50" w:rsidRPr="00307E50" w:rsidRDefault="00B07E18" w:rsidP="00307E50">
      <w:proofErr w:type="spellStart"/>
      <w:r w:rsidRPr="00B07E18">
        <w:t>Spatio</w:t>
      </w:r>
      <w:proofErr w:type="spellEnd"/>
      <w:r w:rsidRPr="00B07E18">
        <w:t xml:space="preserve">-temporal distribution, movements, and </w:t>
      </w:r>
      <w:proofErr w:type="spellStart"/>
      <w:r w:rsidRPr="00B07E18">
        <w:t>behaviour</w:t>
      </w:r>
      <w:proofErr w:type="spellEnd"/>
      <w:r w:rsidRPr="00B07E18">
        <w:t xml:space="preserve"> of population within the city environment derived from the mobile phone data play a key role in decision making for urban developers. Human presence and rhythmicity play both active and passive role also in the emerging (geo)</w:t>
      </w:r>
      <w:r>
        <w:rPr>
          <w:rFonts w:hint="eastAsia"/>
        </w:rPr>
        <w:t xml:space="preserve"> </w:t>
      </w:r>
      <w:bookmarkStart w:id="0" w:name="_GoBack"/>
      <w:bookmarkEnd w:id="0"/>
      <w:r w:rsidRPr="00B07E18">
        <w:t xml:space="preserve">smart city concept. In this talk, I will further discuss the role of citizens as sensors, methodology for multilevel </w:t>
      </w:r>
      <w:proofErr w:type="spellStart"/>
      <w:r w:rsidRPr="00B07E18">
        <w:t>spatio</w:t>
      </w:r>
      <w:proofErr w:type="spellEnd"/>
      <w:r w:rsidRPr="00B07E18">
        <w:t>-temporal human presence patterns recognition and visualization. S</w:t>
      </w:r>
      <w:r>
        <w:t xml:space="preserve">everal pilot studies combining </w:t>
      </w:r>
      <w:r w:rsidRPr="00B07E18">
        <w:t>the spatial patterns with other data sources will be introduced in the end.</w:t>
      </w:r>
    </w:p>
    <w:p w:rsidR="00307E50" w:rsidRPr="00307E50" w:rsidRDefault="00307E50" w:rsidP="00307E50"/>
    <w:sectPr w:rsidR="00307E50" w:rsidRPr="00307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39" w:rsidRDefault="00B15339" w:rsidP="00307E50">
      <w:r>
        <w:separator/>
      </w:r>
    </w:p>
  </w:endnote>
  <w:endnote w:type="continuationSeparator" w:id="0">
    <w:p w:rsidR="00B15339" w:rsidRDefault="00B15339" w:rsidP="0030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39" w:rsidRDefault="00B15339" w:rsidP="00307E50">
      <w:r>
        <w:separator/>
      </w:r>
    </w:p>
  </w:footnote>
  <w:footnote w:type="continuationSeparator" w:id="0">
    <w:p w:rsidR="00B15339" w:rsidRDefault="00B15339" w:rsidP="0030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E"/>
    <w:rsid w:val="00307E50"/>
    <w:rsid w:val="004D317E"/>
    <w:rsid w:val="008412DB"/>
    <w:rsid w:val="00B07E18"/>
    <w:rsid w:val="00B15339"/>
    <w:rsid w:val="00F2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7E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7E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07E5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E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07E5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07E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07E50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7E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7E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07E5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E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07E5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07E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07E5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picaqu</dc:creator>
  <cp:keywords/>
  <dc:description/>
  <cp:lastModifiedBy>picaqu</cp:lastModifiedBy>
  <cp:revision>4</cp:revision>
  <dcterms:created xsi:type="dcterms:W3CDTF">2018-09-27T02:07:00Z</dcterms:created>
  <dcterms:modified xsi:type="dcterms:W3CDTF">2018-09-27T09:15:00Z</dcterms:modified>
</cp:coreProperties>
</file>